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14" w:rsidRPr="007A3DA9" w:rsidRDefault="00F40714" w:rsidP="007A3DA9">
      <w:pPr>
        <w:rPr>
          <w:rFonts w:ascii="Times New Roman" w:hAnsi="Times New Roman" w:cs="Times New Roman"/>
          <w:b/>
          <w:sz w:val="24"/>
          <w:lang w:val="et-EE"/>
        </w:rPr>
      </w:pPr>
      <w:bookmarkStart w:id="0" w:name="_GoBack"/>
      <w:r w:rsidRPr="007A3DA9">
        <w:rPr>
          <w:rFonts w:ascii="Times New Roman" w:hAnsi="Times New Roman" w:cs="Times New Roman"/>
          <w:b/>
          <w:sz w:val="24"/>
          <w:lang w:val="et-EE"/>
        </w:rPr>
        <w:t>Tervitussõnad</w:t>
      </w:r>
    </w:p>
    <w:p w:rsidR="00F40714" w:rsidRPr="007A3DA9" w:rsidRDefault="00F40714" w:rsidP="007A3DA9">
      <w:pPr>
        <w:rPr>
          <w:rFonts w:ascii="Times New Roman" w:hAnsi="Times New Roman" w:cs="Times New Roman"/>
          <w:sz w:val="24"/>
          <w:lang w:val="et-EE"/>
        </w:rPr>
      </w:pPr>
    </w:p>
    <w:p w:rsidR="00F40714" w:rsidRPr="007A3DA9" w:rsidRDefault="00F40714" w:rsidP="00AC6F6C">
      <w:pPr>
        <w:spacing w:line="240" w:lineRule="auto"/>
        <w:rPr>
          <w:rFonts w:ascii="Times New Roman" w:hAnsi="Times New Roman" w:cs="Times New Roman"/>
          <w:sz w:val="24"/>
          <w:lang w:val="et-EE"/>
        </w:rPr>
      </w:pPr>
      <w:r w:rsidRPr="007A3DA9">
        <w:rPr>
          <w:rFonts w:ascii="Times New Roman" w:hAnsi="Times New Roman" w:cs="Times New Roman"/>
          <w:sz w:val="24"/>
          <w:lang w:val="et-EE"/>
        </w:rPr>
        <w:t>Autor:</w:t>
      </w:r>
    </w:p>
    <w:p w:rsidR="00AC6F6C" w:rsidRDefault="007A3DA9" w:rsidP="00AC6F6C">
      <w:pPr>
        <w:spacing w:line="240" w:lineRule="auto"/>
        <w:rPr>
          <w:rFonts w:ascii="Times New Roman" w:hAnsi="Times New Roman"/>
          <w:sz w:val="24"/>
          <w:szCs w:val="24"/>
        </w:rPr>
      </w:pPr>
      <w:r>
        <w:rPr>
          <w:rFonts w:ascii="Times New Roman" w:hAnsi="Times New Roman" w:cs="Times New Roman"/>
          <w:sz w:val="24"/>
          <w:lang w:val="et-EE"/>
        </w:rPr>
        <w:tab/>
      </w:r>
      <w:r w:rsidR="00AC6F6C">
        <w:rPr>
          <w:rFonts w:ascii="Times New Roman" w:hAnsi="Times New Roman"/>
          <w:sz w:val="24"/>
          <w:szCs w:val="24"/>
        </w:rPr>
        <w:t xml:space="preserve">Madis </w:t>
      </w:r>
      <w:proofErr w:type="spellStart"/>
      <w:r w:rsidR="00AC6F6C">
        <w:rPr>
          <w:rFonts w:ascii="Times New Roman" w:hAnsi="Times New Roman"/>
          <w:sz w:val="24"/>
          <w:szCs w:val="24"/>
        </w:rPr>
        <w:t>Sarik</w:t>
      </w:r>
      <w:proofErr w:type="spellEnd"/>
      <w:r w:rsidR="00AC6F6C">
        <w:rPr>
          <w:rFonts w:ascii="Times New Roman" w:hAnsi="Times New Roman"/>
          <w:sz w:val="24"/>
          <w:szCs w:val="24"/>
        </w:rPr>
        <w:t xml:space="preserve">, Rae vallavanem </w:t>
      </w:r>
    </w:p>
    <w:p w:rsidR="00AC6F6C" w:rsidRDefault="00AC6F6C" w:rsidP="00AC6F6C">
      <w:pPr>
        <w:spacing w:line="240" w:lineRule="auto"/>
        <w:rPr>
          <w:rFonts w:ascii="Times New Roman" w:hAnsi="Times New Roman"/>
          <w:b/>
          <w:sz w:val="32"/>
          <w:szCs w:val="32"/>
        </w:rPr>
      </w:pPr>
    </w:p>
    <w:p w:rsidR="00AC6F6C" w:rsidRDefault="00AC6F6C" w:rsidP="00AC6F6C">
      <w:pPr>
        <w:spacing w:line="240" w:lineRule="auto"/>
        <w:rPr>
          <w:rFonts w:ascii="Times New Roman" w:hAnsi="Times New Roman"/>
          <w:sz w:val="24"/>
          <w:szCs w:val="24"/>
        </w:rPr>
      </w:pPr>
      <w:r>
        <w:rPr>
          <w:rFonts w:ascii="Times New Roman" w:hAnsi="Times New Roman"/>
          <w:sz w:val="24"/>
          <w:szCs w:val="24"/>
        </w:rPr>
        <w:t xml:space="preserve">Rae vald on Eesti üks kiiremini arenev vald. Lisaks sellele, et meie elanike arv pidevalt kasvab, kolib Rae valda oma tegevuse järjest enam ettevõtteid. Kui veel mõned aastat varem sai öelda, et me oleme logistika pealinn, siis tänasel päeval saame tänu keskmise elaniku vanuse järgi öelda, et oleme ka noorte pealinn. </w:t>
      </w:r>
    </w:p>
    <w:p w:rsidR="00AC6F6C" w:rsidRDefault="00AC6F6C" w:rsidP="00AC6F6C">
      <w:pPr>
        <w:spacing w:line="240" w:lineRule="auto"/>
        <w:rPr>
          <w:rFonts w:ascii="Times New Roman" w:hAnsi="Times New Roman"/>
          <w:sz w:val="24"/>
          <w:szCs w:val="24"/>
        </w:rPr>
      </w:pPr>
    </w:p>
    <w:p w:rsidR="00AC6F6C" w:rsidRDefault="00AC6F6C" w:rsidP="00AC6F6C">
      <w:pPr>
        <w:spacing w:line="240" w:lineRule="auto"/>
        <w:rPr>
          <w:rFonts w:ascii="Times New Roman" w:hAnsi="Times New Roman"/>
          <w:sz w:val="24"/>
          <w:szCs w:val="24"/>
        </w:rPr>
      </w:pPr>
      <w:r>
        <w:rPr>
          <w:rFonts w:ascii="Times New Roman" w:hAnsi="Times New Roman"/>
          <w:sz w:val="24"/>
          <w:szCs w:val="24"/>
        </w:rPr>
        <w:t xml:space="preserve">Rae valla elaniku keskmine vanus on 32 eluaastat. See on vanus, mil tehakse otsus jääda paikseks, luua pesa ja leida endale sobiv kogukond. Rae valla kõige suurem tugevus on lisaks selle paindlikkusele tugev ja elav külade liikumine. Just kogukondlik tegevus ja elanike initsiatiiv on see, mis näitab omavalitsuse kvaliteeti ja suutlikkus. Omavalitsus võib küll ehitada ja luua tingimused, aga sisend ja see, kuidas uut ehitatud taristut igapäevaselt kasutatakse, selle määrab ikka kogukond ja inimesed. </w:t>
      </w:r>
    </w:p>
    <w:p w:rsidR="00AC6F6C" w:rsidRDefault="00AC6F6C" w:rsidP="00AC6F6C">
      <w:pPr>
        <w:spacing w:line="240" w:lineRule="auto"/>
        <w:rPr>
          <w:rFonts w:ascii="Times New Roman" w:hAnsi="Times New Roman"/>
          <w:sz w:val="24"/>
          <w:szCs w:val="24"/>
        </w:rPr>
      </w:pPr>
    </w:p>
    <w:p w:rsidR="00AC6F6C" w:rsidRDefault="00AC6F6C" w:rsidP="00AC6F6C">
      <w:pPr>
        <w:spacing w:line="240" w:lineRule="auto"/>
        <w:rPr>
          <w:rFonts w:ascii="Times New Roman" w:hAnsi="Times New Roman"/>
          <w:sz w:val="24"/>
          <w:szCs w:val="24"/>
        </w:rPr>
      </w:pPr>
      <w:r>
        <w:rPr>
          <w:rFonts w:ascii="Times New Roman" w:hAnsi="Times New Roman"/>
          <w:sz w:val="24"/>
          <w:szCs w:val="24"/>
        </w:rPr>
        <w:t xml:space="preserve">Rae vald on ühtlasi madalaima töötusmääraga vald Eestis, mis tähendab, et kõik inimesed, kes meie vallas juba elavad või kolivad, on suure tõenäosusega ka kuskil hõivatud. Kiire arengu tõttu on juba Rae Vallavalitsuses igapäevaselt pakkuda erinevaid positsioone. </w:t>
      </w:r>
    </w:p>
    <w:p w:rsidR="00AC6F6C" w:rsidRDefault="00AC6F6C" w:rsidP="00AC6F6C">
      <w:pPr>
        <w:spacing w:line="240" w:lineRule="auto"/>
        <w:rPr>
          <w:rFonts w:ascii="Times New Roman" w:hAnsi="Times New Roman"/>
          <w:sz w:val="24"/>
          <w:szCs w:val="24"/>
        </w:rPr>
      </w:pPr>
    </w:p>
    <w:p w:rsidR="00AC6F6C" w:rsidRDefault="00AC6F6C" w:rsidP="00AC6F6C">
      <w:pPr>
        <w:spacing w:line="240" w:lineRule="auto"/>
        <w:rPr>
          <w:rFonts w:ascii="Times New Roman" w:hAnsi="Times New Roman"/>
          <w:sz w:val="24"/>
          <w:szCs w:val="24"/>
        </w:rPr>
      </w:pPr>
      <w:r>
        <w:rPr>
          <w:rFonts w:ascii="Times New Roman" w:hAnsi="Times New Roman"/>
          <w:sz w:val="24"/>
          <w:szCs w:val="24"/>
        </w:rPr>
        <w:t>Kui rahulolu-uuringutest võis varasemalt välja lugeda, et ainuke asi, mis vallaelanikke veel Tallinna sunnib minema oli restoranide ja kultuurielu puudus, siis tänasel päeval võime uhkusega öelda, et meie kultuurielu õitseb koos valla arenguga. Lisaks traditsioonilistele vaba aja veetmise vormidele asub Rae vallas Vaskjalas kunstnike residentuur, kus ei pakuta mitte ainult sügavamat kunsti, aga lausa maailma tasemel kunsti.</w:t>
      </w:r>
    </w:p>
    <w:p w:rsidR="00AC6F6C" w:rsidRDefault="00AC6F6C" w:rsidP="00AC6F6C">
      <w:pPr>
        <w:spacing w:line="240" w:lineRule="auto"/>
        <w:rPr>
          <w:rFonts w:ascii="Times New Roman" w:hAnsi="Times New Roman"/>
          <w:sz w:val="24"/>
          <w:szCs w:val="24"/>
        </w:rPr>
      </w:pPr>
    </w:p>
    <w:p w:rsidR="00AC6F6C" w:rsidRDefault="00AC6F6C" w:rsidP="00AC6F6C">
      <w:pPr>
        <w:spacing w:line="240" w:lineRule="auto"/>
        <w:rPr>
          <w:rFonts w:ascii="Times New Roman" w:hAnsi="Times New Roman"/>
          <w:sz w:val="24"/>
          <w:szCs w:val="24"/>
        </w:rPr>
      </w:pPr>
      <w:r>
        <w:rPr>
          <w:rFonts w:ascii="Times New Roman" w:hAnsi="Times New Roman"/>
          <w:sz w:val="24"/>
          <w:szCs w:val="24"/>
        </w:rPr>
        <w:t xml:space="preserve">Viimaste aastate jooksul oleme avanud Eesti ühe lahedama väliala Peetri Park ning uhkeima koolikompleksi Kindluse Kool näol. Meie vallas </w:t>
      </w:r>
      <w:proofErr w:type="spellStart"/>
      <w:r>
        <w:rPr>
          <w:rFonts w:ascii="Times New Roman" w:hAnsi="Times New Roman"/>
          <w:sz w:val="24"/>
          <w:szCs w:val="24"/>
        </w:rPr>
        <w:t>Lehmja</w:t>
      </w:r>
      <w:proofErr w:type="spellEnd"/>
      <w:r>
        <w:rPr>
          <w:rFonts w:ascii="Times New Roman" w:hAnsi="Times New Roman"/>
          <w:sz w:val="24"/>
          <w:szCs w:val="24"/>
        </w:rPr>
        <w:t xml:space="preserve"> tammikus seikles alles kuulus apteeker </w:t>
      </w:r>
      <w:proofErr w:type="spellStart"/>
      <w:r>
        <w:rPr>
          <w:rFonts w:ascii="Times New Roman" w:hAnsi="Times New Roman"/>
          <w:sz w:val="24"/>
          <w:szCs w:val="24"/>
        </w:rPr>
        <w:t>Melchior</w:t>
      </w:r>
      <w:proofErr w:type="spellEnd"/>
      <w:r>
        <w:rPr>
          <w:rFonts w:ascii="Times New Roman" w:hAnsi="Times New Roman"/>
          <w:sz w:val="24"/>
          <w:szCs w:val="24"/>
        </w:rPr>
        <w:t>, meie vallas tehakse Euroopa vingeimaid elektrijalgrattaid (</w:t>
      </w:r>
      <w:proofErr w:type="spellStart"/>
      <w:r>
        <w:rPr>
          <w:rFonts w:ascii="Times New Roman" w:hAnsi="Times New Roman"/>
          <w:sz w:val="24"/>
          <w:szCs w:val="24"/>
        </w:rPr>
        <w:t>Ampleri</w:t>
      </w:r>
      <w:proofErr w:type="spellEnd"/>
      <w:r>
        <w:rPr>
          <w:rFonts w:ascii="Times New Roman" w:hAnsi="Times New Roman"/>
          <w:sz w:val="24"/>
          <w:szCs w:val="24"/>
        </w:rPr>
        <w:t xml:space="preserve"> tehas), tonnide viisi maiustusi läheb teele Kalevi tehasest jpm. Me tahame seda kõike teile näidata ja teiega jagada, sest õnn kasvab jagades!</w:t>
      </w:r>
    </w:p>
    <w:p w:rsidR="00AC6F6C" w:rsidRDefault="00AC6F6C" w:rsidP="00AC6F6C">
      <w:pPr>
        <w:spacing w:line="240" w:lineRule="auto"/>
        <w:rPr>
          <w:rFonts w:ascii="Times New Roman" w:hAnsi="Times New Roman"/>
          <w:sz w:val="24"/>
          <w:szCs w:val="24"/>
        </w:rPr>
      </w:pPr>
    </w:p>
    <w:p w:rsidR="00AC6F6C" w:rsidRDefault="00AC6F6C" w:rsidP="00AC6F6C">
      <w:pPr>
        <w:spacing w:line="240" w:lineRule="auto"/>
        <w:rPr>
          <w:rFonts w:ascii="Times New Roman" w:hAnsi="Times New Roman"/>
          <w:sz w:val="24"/>
          <w:szCs w:val="24"/>
        </w:rPr>
      </w:pPr>
      <w:r>
        <w:rPr>
          <w:rFonts w:ascii="Times New Roman" w:hAnsi="Times New Roman"/>
          <w:sz w:val="24"/>
          <w:szCs w:val="24"/>
        </w:rPr>
        <w:t xml:space="preserve">Olete oodatud Eesti VIII omavalitsuspäevale Rae vallas 2023. aastal.  </w:t>
      </w:r>
    </w:p>
    <w:bookmarkEnd w:id="0"/>
    <w:p w:rsidR="004E2727" w:rsidRPr="007A3DA9" w:rsidRDefault="004E2727" w:rsidP="00AC6F6C">
      <w:pPr>
        <w:spacing w:line="240" w:lineRule="auto"/>
        <w:rPr>
          <w:rFonts w:ascii="Times New Roman" w:hAnsi="Times New Roman" w:cs="Times New Roman"/>
          <w:sz w:val="24"/>
          <w:lang w:val="et-EE"/>
        </w:rPr>
      </w:pPr>
    </w:p>
    <w:sectPr w:rsidR="004E2727" w:rsidRPr="007A3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3B8"/>
    <w:multiLevelType w:val="hybridMultilevel"/>
    <w:tmpl w:val="868288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4"/>
    <w:rsid w:val="00024D1B"/>
    <w:rsid w:val="003A7C49"/>
    <w:rsid w:val="004E2727"/>
    <w:rsid w:val="006A09C5"/>
    <w:rsid w:val="00744043"/>
    <w:rsid w:val="007A3DA9"/>
    <w:rsid w:val="00867D87"/>
    <w:rsid w:val="00AC6F6C"/>
    <w:rsid w:val="00BD3FED"/>
    <w:rsid w:val="00E432F9"/>
    <w:rsid w:val="00F40714"/>
    <w:rsid w:val="00FC35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278C"/>
  <w15:chartTrackingRefBased/>
  <w15:docId w15:val="{F9A57FF4-E3C6-494D-B772-6A9BD0B7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40714"/>
    <w:pPr>
      <w:spacing w:after="0" w:line="276" w:lineRule="auto"/>
      <w:jc w:val="both"/>
    </w:pPr>
    <w:rPr>
      <w:rFonts w:ascii="Arial" w:eastAsia="Arial" w:hAnsi="Arial" w:cs="Arial"/>
      <w:lang w:val="et" w:eastAsia="en-GB"/>
    </w:rPr>
  </w:style>
  <w:style w:type="paragraph" w:styleId="Pealkiri2">
    <w:name w:val="heading 2"/>
    <w:basedOn w:val="Normaallaad"/>
    <w:next w:val="Normaallaad"/>
    <w:link w:val="Pealkiri2Mrk"/>
    <w:uiPriority w:val="9"/>
    <w:unhideWhenUsed/>
    <w:qFormat/>
    <w:rsid w:val="00F40714"/>
    <w:pPr>
      <w:keepNext/>
      <w:keepLines/>
      <w:spacing w:before="360" w:after="120"/>
      <w:outlineLvl w:val="1"/>
    </w:pPr>
    <w:rPr>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F40714"/>
    <w:rPr>
      <w:rFonts w:ascii="Arial" w:eastAsia="Arial" w:hAnsi="Arial" w:cs="Arial"/>
      <w:sz w:val="32"/>
      <w:szCs w:val="32"/>
      <w:lang w:val="et" w:eastAsia="en-GB"/>
    </w:rPr>
  </w:style>
  <w:style w:type="paragraph" w:styleId="Vahedeta">
    <w:name w:val="No Spacing"/>
    <w:aliases w:val="Joonealune"/>
    <w:link w:val="VahedetaMrk"/>
    <w:uiPriority w:val="1"/>
    <w:qFormat/>
    <w:rsid w:val="00024D1B"/>
    <w:pPr>
      <w:spacing w:after="0" w:line="240" w:lineRule="auto"/>
      <w:jc w:val="both"/>
    </w:pPr>
    <w:rPr>
      <w:rFonts w:ascii="Arial" w:eastAsia="Arial" w:hAnsi="Arial" w:cs="Arial"/>
      <w:lang w:val="et" w:eastAsia="en-GB"/>
    </w:rPr>
  </w:style>
  <w:style w:type="character" w:customStyle="1" w:styleId="VahedetaMrk">
    <w:name w:val="Vahedeta Märk"/>
    <w:aliases w:val="Joonealune Märk"/>
    <w:link w:val="Vahedeta"/>
    <w:uiPriority w:val="1"/>
    <w:rsid w:val="00024D1B"/>
    <w:rPr>
      <w:rFonts w:ascii="Arial" w:eastAsia="Arial" w:hAnsi="Arial" w:cs="Arial"/>
      <w:lang w:val="et" w:eastAsia="en-GB"/>
    </w:rPr>
  </w:style>
  <w:style w:type="paragraph" w:styleId="Normaallaadveeb">
    <w:name w:val="Normal (Web)"/>
    <w:basedOn w:val="Normaallaad"/>
    <w:uiPriority w:val="99"/>
    <w:semiHidden/>
    <w:unhideWhenUsed/>
    <w:rsid w:val="007A3DA9"/>
    <w:pPr>
      <w:suppressAutoHyphens/>
      <w:spacing w:before="100" w:after="100" w:line="100" w:lineRule="atLeast"/>
      <w:jc w:val="left"/>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4891">
      <w:bodyDiv w:val="1"/>
      <w:marLeft w:val="0"/>
      <w:marRight w:val="0"/>
      <w:marTop w:val="0"/>
      <w:marBottom w:val="0"/>
      <w:divBdr>
        <w:top w:val="none" w:sz="0" w:space="0" w:color="auto"/>
        <w:left w:val="none" w:sz="0" w:space="0" w:color="auto"/>
        <w:bottom w:val="none" w:sz="0" w:space="0" w:color="auto"/>
        <w:right w:val="none" w:sz="0" w:space="0" w:color="auto"/>
      </w:divBdr>
    </w:div>
    <w:div w:id="210698558">
      <w:bodyDiv w:val="1"/>
      <w:marLeft w:val="0"/>
      <w:marRight w:val="0"/>
      <w:marTop w:val="0"/>
      <w:marBottom w:val="0"/>
      <w:divBdr>
        <w:top w:val="none" w:sz="0" w:space="0" w:color="auto"/>
        <w:left w:val="none" w:sz="0" w:space="0" w:color="auto"/>
        <w:bottom w:val="none" w:sz="0" w:space="0" w:color="auto"/>
        <w:right w:val="none" w:sz="0" w:space="0" w:color="auto"/>
      </w:divBdr>
    </w:div>
    <w:div w:id="1194466206">
      <w:bodyDiv w:val="1"/>
      <w:marLeft w:val="0"/>
      <w:marRight w:val="0"/>
      <w:marTop w:val="0"/>
      <w:marBottom w:val="0"/>
      <w:divBdr>
        <w:top w:val="none" w:sz="0" w:space="0" w:color="auto"/>
        <w:left w:val="none" w:sz="0" w:space="0" w:color="auto"/>
        <w:bottom w:val="none" w:sz="0" w:space="0" w:color="auto"/>
        <w:right w:val="none" w:sz="0" w:space="0" w:color="auto"/>
      </w:divBdr>
    </w:div>
    <w:div w:id="1385249151">
      <w:bodyDiv w:val="1"/>
      <w:marLeft w:val="0"/>
      <w:marRight w:val="0"/>
      <w:marTop w:val="0"/>
      <w:marBottom w:val="0"/>
      <w:divBdr>
        <w:top w:val="none" w:sz="0" w:space="0" w:color="auto"/>
        <w:left w:val="none" w:sz="0" w:space="0" w:color="auto"/>
        <w:bottom w:val="none" w:sz="0" w:space="0" w:color="auto"/>
        <w:right w:val="none" w:sz="0" w:space="0" w:color="auto"/>
      </w:divBdr>
    </w:div>
    <w:div w:id="15971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1749</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Nagel</dc:creator>
  <cp:keywords/>
  <dc:description/>
  <cp:lastModifiedBy>Hannes Nagel</cp:lastModifiedBy>
  <cp:revision>2</cp:revision>
  <dcterms:created xsi:type="dcterms:W3CDTF">2021-06-18T05:52:00Z</dcterms:created>
  <dcterms:modified xsi:type="dcterms:W3CDTF">2021-06-18T05:52:00Z</dcterms:modified>
</cp:coreProperties>
</file>